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395D8" w14:textId="6B44A7C1" w:rsidR="006B370F" w:rsidRPr="006B370F" w:rsidRDefault="006B370F" w:rsidP="00767EE5">
      <w:pPr>
        <w:jc w:val="both"/>
        <w:rPr>
          <w:rFonts w:asciiTheme="minorHAnsi" w:hAnsiTheme="minorHAnsi"/>
          <w:color w:val="000000" w:themeColor="text1"/>
          <w:sz w:val="24"/>
          <w:szCs w:val="24"/>
        </w:rPr>
      </w:pPr>
    </w:p>
    <w:tbl>
      <w:tblPr>
        <w:tblpPr w:leftFromText="180" w:rightFromText="180" w:vertAnchor="page" w:horzAnchor="margin" w:tblpXSpec="center" w:tblpY="1753"/>
        <w:tblW w:w="0" w:type="auto"/>
        <w:tblLook w:val="04A0" w:firstRow="1" w:lastRow="0" w:firstColumn="1" w:lastColumn="0" w:noHBand="0" w:noVBand="1"/>
      </w:tblPr>
      <w:tblGrid>
        <w:gridCol w:w="4488"/>
        <w:gridCol w:w="4443"/>
      </w:tblGrid>
      <w:tr w:rsidR="006B370F" w:rsidRPr="006B370F" w14:paraId="13D7B950" w14:textId="77777777" w:rsidTr="006B370F">
        <w:tc>
          <w:tcPr>
            <w:tcW w:w="8931" w:type="dxa"/>
            <w:gridSpan w:val="2"/>
          </w:tcPr>
          <w:p w14:paraId="19D4CD61" w14:textId="77777777" w:rsidR="006B370F" w:rsidRPr="006B370F" w:rsidRDefault="006B370F" w:rsidP="006800F2">
            <w:pPr>
              <w:snapToGrid w:val="0"/>
              <w:spacing w:line="276" w:lineRule="auto"/>
              <w:jc w:val="center"/>
              <w:rPr>
                <w:rFonts w:ascii="Calibri" w:hAnsi="Calibri"/>
                <w:b/>
                <w:sz w:val="40"/>
                <w:szCs w:val="40"/>
                <w:lang w:val="en-GB"/>
              </w:rPr>
            </w:pPr>
            <w:r w:rsidRPr="006B370F">
              <w:rPr>
                <w:rFonts w:ascii="Calibri" w:hAnsi="Calibri"/>
                <w:b/>
                <w:sz w:val="40"/>
                <w:szCs w:val="40"/>
                <w:lang w:val="en-GB"/>
              </w:rPr>
              <w:t>WHITTLE-LE-WOODS PARISH COUNCIL</w:t>
            </w:r>
          </w:p>
        </w:tc>
      </w:tr>
      <w:tr w:rsidR="006B370F" w:rsidRPr="006B370F" w14:paraId="377EC9E8" w14:textId="77777777" w:rsidTr="006B370F">
        <w:tc>
          <w:tcPr>
            <w:tcW w:w="4488" w:type="dxa"/>
          </w:tcPr>
          <w:p w14:paraId="55ECF8F2" w14:textId="7FB1A215" w:rsidR="006B370F" w:rsidRPr="006800F2" w:rsidRDefault="006800F2" w:rsidP="006800F2">
            <w:pPr>
              <w:pStyle w:val="Heading1"/>
            </w:pPr>
            <w:r w:rsidRPr="006800F2">
              <w:object w:dxaOrig="4694" w:dyaOrig="5249" w14:anchorId="34BAD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6pt;height:133.8pt" o:ole="" filled="t">
                  <v:fill opacity="0" color2="black"/>
                  <v:imagedata r:id="rId4" o:title=""/>
                </v:shape>
                <o:OLEObject Type="Embed" ProgID="PBrush" ShapeID="_x0000_i1025" DrawAspect="Content" ObjectID="_1784365613" r:id="rId5"/>
              </w:object>
            </w:r>
          </w:p>
        </w:tc>
        <w:tc>
          <w:tcPr>
            <w:tcW w:w="4443" w:type="dxa"/>
          </w:tcPr>
          <w:p w14:paraId="7F172F4E" w14:textId="015F0120" w:rsidR="006B370F" w:rsidRPr="006800F2" w:rsidRDefault="006B370F" w:rsidP="006800F2">
            <w:pPr>
              <w:pStyle w:val="Heading1"/>
            </w:pPr>
          </w:p>
        </w:tc>
      </w:tr>
    </w:tbl>
    <w:p w14:paraId="75ED416C" w14:textId="4C44CC6F" w:rsidR="00767EE5" w:rsidRPr="006B370F" w:rsidRDefault="00767EE5" w:rsidP="00767EE5">
      <w:pPr>
        <w:jc w:val="both"/>
        <w:rPr>
          <w:rFonts w:asciiTheme="minorHAnsi" w:hAnsiTheme="minorHAnsi"/>
          <w:color w:val="000000" w:themeColor="text1"/>
          <w:sz w:val="24"/>
          <w:szCs w:val="24"/>
        </w:rPr>
      </w:pPr>
    </w:p>
    <w:p w14:paraId="1F733D79" w14:textId="15355808" w:rsidR="006B370F" w:rsidRPr="006800F2" w:rsidRDefault="006B370F" w:rsidP="006800F2">
      <w:pPr>
        <w:autoSpaceDE w:val="0"/>
        <w:autoSpaceDN w:val="0"/>
        <w:adjustRightInd w:val="0"/>
        <w:jc w:val="both"/>
        <w:rPr>
          <w:rFonts w:ascii="Calibri" w:hAnsi="Calibri" w:cs="Calibri"/>
          <w:color w:val="000000" w:themeColor="text1"/>
          <w:sz w:val="24"/>
          <w:szCs w:val="24"/>
        </w:rPr>
      </w:pPr>
      <w:r w:rsidRPr="006800F2">
        <w:rPr>
          <w:rFonts w:ascii="Calibri" w:hAnsi="Calibri" w:cs="Calibri"/>
          <w:color w:val="000000" w:themeColor="text1"/>
          <w:sz w:val="24"/>
          <w:szCs w:val="24"/>
        </w:rPr>
        <w:t>There</w:t>
      </w:r>
      <w:r w:rsidR="00767EE5" w:rsidRPr="006800F2">
        <w:rPr>
          <w:rFonts w:ascii="Calibri" w:hAnsi="Calibri" w:cs="Calibri"/>
          <w:color w:val="000000" w:themeColor="text1"/>
          <w:sz w:val="24"/>
          <w:szCs w:val="24"/>
        </w:rPr>
        <w:t xml:space="preserve"> is a vacancy for a </w:t>
      </w:r>
      <w:proofErr w:type="spellStart"/>
      <w:r w:rsidR="00767EE5" w:rsidRPr="006800F2">
        <w:rPr>
          <w:rFonts w:ascii="Calibri" w:hAnsi="Calibri" w:cs="Calibri"/>
          <w:color w:val="000000" w:themeColor="text1"/>
          <w:sz w:val="24"/>
          <w:szCs w:val="24"/>
        </w:rPr>
        <w:t>Councillor</w:t>
      </w:r>
      <w:proofErr w:type="spellEnd"/>
      <w:r w:rsidR="00767EE5" w:rsidRPr="006800F2">
        <w:rPr>
          <w:rFonts w:ascii="Calibri" w:hAnsi="Calibri" w:cs="Calibri"/>
          <w:color w:val="000000" w:themeColor="text1"/>
          <w:sz w:val="24"/>
          <w:szCs w:val="24"/>
        </w:rPr>
        <w:t xml:space="preserve"> </w:t>
      </w:r>
      <w:r w:rsidRPr="006800F2">
        <w:rPr>
          <w:rFonts w:ascii="Calibri" w:hAnsi="Calibri" w:cs="Calibri"/>
          <w:color w:val="000000" w:themeColor="text1"/>
          <w:sz w:val="24"/>
          <w:szCs w:val="24"/>
        </w:rPr>
        <w:t>to serve on</w:t>
      </w:r>
      <w:r w:rsidR="00767EE5" w:rsidRPr="006800F2">
        <w:rPr>
          <w:rFonts w:ascii="Calibri" w:hAnsi="Calibri" w:cs="Calibri"/>
          <w:color w:val="000000" w:themeColor="text1"/>
          <w:sz w:val="24"/>
          <w:szCs w:val="24"/>
        </w:rPr>
        <w:t xml:space="preserve"> </w:t>
      </w:r>
      <w:r w:rsidRPr="006800F2">
        <w:rPr>
          <w:rFonts w:ascii="Calibri" w:hAnsi="Calibri" w:cs="Calibri"/>
          <w:color w:val="000000" w:themeColor="text1"/>
          <w:sz w:val="24"/>
          <w:szCs w:val="24"/>
        </w:rPr>
        <w:t>Whittle le Woods Parish Council</w:t>
      </w:r>
      <w:r w:rsidR="00767EE5" w:rsidRPr="006800F2">
        <w:rPr>
          <w:rFonts w:ascii="Calibri" w:hAnsi="Calibri" w:cs="Calibri"/>
          <w:color w:val="000000" w:themeColor="text1"/>
          <w:sz w:val="24"/>
          <w:szCs w:val="24"/>
        </w:rPr>
        <w:t xml:space="preserve">. </w:t>
      </w:r>
    </w:p>
    <w:p w14:paraId="558ECAA9" w14:textId="77777777" w:rsidR="006B370F" w:rsidRPr="006800F2" w:rsidRDefault="006B370F" w:rsidP="006800F2">
      <w:pPr>
        <w:autoSpaceDE w:val="0"/>
        <w:autoSpaceDN w:val="0"/>
        <w:adjustRightInd w:val="0"/>
        <w:jc w:val="both"/>
        <w:rPr>
          <w:rFonts w:ascii="Calibri" w:hAnsi="Calibri" w:cs="Calibri"/>
          <w:color w:val="000000" w:themeColor="text1"/>
          <w:sz w:val="24"/>
          <w:szCs w:val="24"/>
        </w:rPr>
      </w:pPr>
    </w:p>
    <w:p w14:paraId="29F3C35F" w14:textId="1F6972B6" w:rsidR="00767EE5" w:rsidRPr="006800F2" w:rsidRDefault="006B370F" w:rsidP="006800F2">
      <w:pPr>
        <w:autoSpaceDE w:val="0"/>
        <w:autoSpaceDN w:val="0"/>
        <w:adjustRightInd w:val="0"/>
        <w:jc w:val="both"/>
        <w:rPr>
          <w:rFonts w:ascii="Calibri" w:hAnsi="Calibri" w:cs="Calibri"/>
          <w:color w:val="000000" w:themeColor="text1"/>
          <w:sz w:val="24"/>
          <w:szCs w:val="24"/>
        </w:rPr>
      </w:pPr>
      <w:r w:rsidRPr="006800F2">
        <w:rPr>
          <w:rFonts w:ascii="Calibri" w:hAnsi="Calibri" w:cs="Calibri"/>
          <w:color w:val="000000" w:themeColor="text1"/>
          <w:sz w:val="24"/>
          <w:szCs w:val="24"/>
        </w:rPr>
        <w:t xml:space="preserve">A Notice of Parish Vacancy has been displayed, and there has not been a request for an election, therefore </w:t>
      </w:r>
      <w:r w:rsidRPr="006800F2">
        <w:rPr>
          <w:rFonts w:ascii="Calibri" w:hAnsi="Calibri" w:cs="Calibri"/>
          <w:color w:val="000000" w:themeColor="text1"/>
          <w:spacing w:val="-6"/>
          <w:sz w:val="24"/>
          <w:szCs w:val="24"/>
        </w:rPr>
        <w:t>under the provisions of Section 87(2) of the Local Government Act the Parish Council can now fill the vacancy by co-option.</w:t>
      </w:r>
    </w:p>
    <w:p w14:paraId="079AE629" w14:textId="77777777" w:rsidR="00767EE5" w:rsidRPr="006800F2" w:rsidRDefault="00767EE5" w:rsidP="006800F2">
      <w:pPr>
        <w:autoSpaceDE w:val="0"/>
        <w:autoSpaceDN w:val="0"/>
        <w:adjustRightInd w:val="0"/>
        <w:jc w:val="both"/>
        <w:rPr>
          <w:rFonts w:ascii="Calibri" w:hAnsi="Calibri" w:cs="Calibri"/>
          <w:color w:val="000000" w:themeColor="text1"/>
          <w:sz w:val="24"/>
          <w:szCs w:val="24"/>
        </w:rPr>
      </w:pPr>
    </w:p>
    <w:p w14:paraId="5C7C73C8" w14:textId="5E3AF1B3" w:rsidR="00767EE5" w:rsidRPr="006800F2" w:rsidRDefault="00767EE5" w:rsidP="006800F2">
      <w:pPr>
        <w:autoSpaceDE w:val="0"/>
        <w:autoSpaceDN w:val="0"/>
        <w:adjustRightInd w:val="0"/>
        <w:jc w:val="both"/>
        <w:rPr>
          <w:rFonts w:ascii="Calibri" w:hAnsi="Calibri" w:cs="Calibri"/>
          <w:color w:val="000000" w:themeColor="text1"/>
          <w:sz w:val="24"/>
          <w:szCs w:val="24"/>
        </w:rPr>
      </w:pPr>
      <w:r w:rsidRPr="006800F2">
        <w:rPr>
          <w:rFonts w:ascii="Calibri" w:hAnsi="Calibri" w:cs="Calibri"/>
          <w:color w:val="000000" w:themeColor="text1"/>
          <w:sz w:val="24"/>
          <w:szCs w:val="24"/>
        </w:rPr>
        <w:t>Applications are</w:t>
      </w:r>
      <w:r w:rsidR="006B370F" w:rsidRPr="006800F2">
        <w:rPr>
          <w:rFonts w:ascii="Calibri" w:hAnsi="Calibri" w:cs="Calibri"/>
          <w:color w:val="000000" w:themeColor="text1"/>
          <w:sz w:val="24"/>
          <w:szCs w:val="24"/>
        </w:rPr>
        <w:t xml:space="preserve"> therefore</w:t>
      </w:r>
      <w:r w:rsidRPr="006800F2">
        <w:rPr>
          <w:rFonts w:ascii="Calibri" w:hAnsi="Calibri" w:cs="Calibri"/>
          <w:color w:val="000000" w:themeColor="text1"/>
          <w:sz w:val="24"/>
          <w:szCs w:val="24"/>
        </w:rPr>
        <w:t xml:space="preserve"> invited and any person wishing to serve as a </w:t>
      </w:r>
      <w:proofErr w:type="spellStart"/>
      <w:r w:rsidRPr="006800F2">
        <w:rPr>
          <w:rFonts w:ascii="Calibri" w:hAnsi="Calibri" w:cs="Calibri"/>
          <w:color w:val="000000" w:themeColor="text1"/>
          <w:sz w:val="24"/>
          <w:szCs w:val="24"/>
        </w:rPr>
        <w:t>Councillor</w:t>
      </w:r>
      <w:proofErr w:type="spellEnd"/>
      <w:r w:rsidRPr="006800F2">
        <w:rPr>
          <w:rFonts w:ascii="Calibri" w:hAnsi="Calibri" w:cs="Calibri"/>
          <w:color w:val="000000" w:themeColor="text1"/>
          <w:sz w:val="24"/>
          <w:szCs w:val="24"/>
        </w:rPr>
        <w:t xml:space="preserve"> should write to the Clerk giving details of interests, experience and reasons for wishing to serve.</w:t>
      </w:r>
    </w:p>
    <w:p w14:paraId="2D72A509" w14:textId="77777777" w:rsidR="00767EE5" w:rsidRPr="006800F2" w:rsidRDefault="00767EE5" w:rsidP="006800F2">
      <w:pPr>
        <w:jc w:val="both"/>
        <w:rPr>
          <w:rFonts w:ascii="Calibri" w:hAnsi="Calibri" w:cs="Calibri"/>
          <w:color w:val="000000" w:themeColor="text1"/>
          <w:sz w:val="24"/>
          <w:szCs w:val="24"/>
        </w:rPr>
      </w:pPr>
    </w:p>
    <w:p w14:paraId="22321AE5" w14:textId="0A6F9D83" w:rsidR="00767EE5" w:rsidRPr="006800F2" w:rsidRDefault="006B370F" w:rsidP="006800F2">
      <w:pPr>
        <w:jc w:val="both"/>
        <w:rPr>
          <w:rFonts w:ascii="Calibri" w:hAnsi="Calibri" w:cs="Calibri"/>
          <w:color w:val="000000" w:themeColor="text1"/>
          <w:sz w:val="24"/>
          <w:szCs w:val="24"/>
        </w:rPr>
      </w:pPr>
      <w:r w:rsidRPr="006800F2">
        <w:rPr>
          <w:rFonts w:ascii="Calibri" w:hAnsi="Calibri" w:cs="Calibri"/>
          <w:color w:val="000000" w:themeColor="text1"/>
          <w:sz w:val="24"/>
          <w:szCs w:val="24"/>
        </w:rPr>
        <w:t xml:space="preserve">Address: </w:t>
      </w:r>
      <w:r w:rsidR="00767EE5" w:rsidRPr="006800F2">
        <w:rPr>
          <w:rFonts w:ascii="Calibri" w:hAnsi="Calibri" w:cs="Calibri"/>
          <w:color w:val="000000" w:themeColor="text1"/>
          <w:sz w:val="24"/>
          <w:szCs w:val="24"/>
        </w:rPr>
        <w:t xml:space="preserve">Clerk to the Council, </w:t>
      </w:r>
      <w:r w:rsidRPr="006800F2">
        <w:rPr>
          <w:rFonts w:ascii="Calibri" w:hAnsi="Calibri" w:cs="Calibri"/>
          <w:color w:val="000000" w:themeColor="text1"/>
          <w:sz w:val="24"/>
          <w:szCs w:val="24"/>
        </w:rPr>
        <w:t xml:space="preserve">309 </w:t>
      </w:r>
      <w:proofErr w:type="spellStart"/>
      <w:r w:rsidRPr="006800F2">
        <w:rPr>
          <w:rFonts w:ascii="Calibri" w:hAnsi="Calibri" w:cs="Calibri"/>
          <w:color w:val="000000" w:themeColor="text1"/>
          <w:sz w:val="24"/>
          <w:szCs w:val="24"/>
        </w:rPr>
        <w:t>Brownedge</w:t>
      </w:r>
      <w:proofErr w:type="spellEnd"/>
      <w:r w:rsidRPr="006800F2">
        <w:rPr>
          <w:rFonts w:ascii="Calibri" w:hAnsi="Calibri" w:cs="Calibri"/>
          <w:color w:val="000000" w:themeColor="text1"/>
          <w:sz w:val="24"/>
          <w:szCs w:val="24"/>
        </w:rPr>
        <w:t xml:space="preserve"> Road, Bamber Bridge, Preston.  PR5 6UU</w:t>
      </w:r>
    </w:p>
    <w:p w14:paraId="7E8A1D40" w14:textId="120BE35E" w:rsidR="006B370F" w:rsidRPr="006800F2" w:rsidRDefault="006B370F" w:rsidP="006800F2">
      <w:pPr>
        <w:jc w:val="both"/>
        <w:rPr>
          <w:rFonts w:ascii="Calibri" w:hAnsi="Calibri" w:cs="Calibri"/>
          <w:color w:val="000000" w:themeColor="text1"/>
          <w:sz w:val="24"/>
          <w:szCs w:val="24"/>
        </w:rPr>
      </w:pPr>
      <w:r w:rsidRPr="006800F2">
        <w:rPr>
          <w:rFonts w:ascii="Calibri" w:hAnsi="Calibri" w:cs="Calibri"/>
          <w:color w:val="000000" w:themeColor="text1"/>
          <w:sz w:val="24"/>
          <w:szCs w:val="24"/>
        </w:rPr>
        <w:t>Email:  clerk@whittlelewoodsparishcouncil.org.uk</w:t>
      </w:r>
    </w:p>
    <w:p w14:paraId="773E87BF" w14:textId="77777777" w:rsidR="00767EE5" w:rsidRPr="006800F2" w:rsidRDefault="00767EE5" w:rsidP="006800F2">
      <w:pPr>
        <w:jc w:val="both"/>
        <w:rPr>
          <w:rFonts w:ascii="Calibri" w:hAnsi="Calibri" w:cs="Calibri"/>
          <w:color w:val="000000" w:themeColor="text1"/>
          <w:sz w:val="24"/>
          <w:szCs w:val="24"/>
        </w:rPr>
      </w:pPr>
    </w:p>
    <w:p w14:paraId="34EAB24F" w14:textId="564E6A01" w:rsidR="00767EE5" w:rsidRPr="006800F2" w:rsidRDefault="00767EE5" w:rsidP="006800F2">
      <w:pPr>
        <w:pStyle w:val="BodyText"/>
        <w:rPr>
          <w:rFonts w:ascii="Calibri" w:hAnsi="Calibri" w:cs="Calibri"/>
          <w:color w:val="000000" w:themeColor="text1"/>
          <w:sz w:val="24"/>
          <w:szCs w:val="24"/>
        </w:rPr>
      </w:pPr>
      <w:r w:rsidRPr="006800F2">
        <w:rPr>
          <w:rFonts w:ascii="Calibri" w:hAnsi="Calibri" w:cs="Calibri"/>
          <w:color w:val="000000" w:themeColor="text1"/>
          <w:sz w:val="24"/>
          <w:szCs w:val="24"/>
        </w:rPr>
        <w:t xml:space="preserve">To qualify, a person must be a British subject or citizen of the Irish Republic, over </w:t>
      </w:r>
      <w:r w:rsidRPr="006800F2">
        <w:rPr>
          <w:rFonts w:ascii="Calibri" w:hAnsi="Calibri" w:cs="Calibri"/>
          <w:color w:val="000000" w:themeColor="text1"/>
          <w:sz w:val="24"/>
          <w:szCs w:val="24"/>
          <w:u w:val="single"/>
        </w:rPr>
        <w:t>18</w:t>
      </w:r>
      <w:r w:rsidRPr="006800F2">
        <w:rPr>
          <w:rFonts w:ascii="Calibri" w:hAnsi="Calibri" w:cs="Calibri"/>
          <w:color w:val="000000" w:themeColor="text1"/>
          <w:sz w:val="24"/>
          <w:szCs w:val="24"/>
        </w:rPr>
        <w:t xml:space="preserve"> years of age and an elector, must reside within the parish of </w:t>
      </w:r>
      <w:r w:rsidR="00AC42A2">
        <w:rPr>
          <w:rFonts w:ascii="Calibri" w:hAnsi="Calibri" w:cs="Calibri"/>
          <w:color w:val="000000" w:themeColor="text1"/>
          <w:sz w:val="24"/>
          <w:szCs w:val="24"/>
        </w:rPr>
        <w:t>Whittle Le Woods</w:t>
      </w:r>
      <w:r w:rsidRPr="006800F2">
        <w:rPr>
          <w:rFonts w:ascii="Calibri" w:hAnsi="Calibri" w:cs="Calibri"/>
          <w:color w:val="000000" w:themeColor="text1"/>
          <w:sz w:val="24"/>
          <w:szCs w:val="24"/>
        </w:rPr>
        <w:t xml:space="preserve">, or within 3 miles of it, or occupy as owner or tenant any land or premises therein, or have their principal or only place of work there, and must not be disqualified from holding office as a </w:t>
      </w:r>
      <w:proofErr w:type="spellStart"/>
      <w:r w:rsidRPr="006800F2">
        <w:rPr>
          <w:rFonts w:ascii="Calibri" w:hAnsi="Calibri" w:cs="Calibri"/>
          <w:color w:val="000000" w:themeColor="text1"/>
          <w:sz w:val="24"/>
          <w:szCs w:val="24"/>
        </w:rPr>
        <w:t>Councillor</w:t>
      </w:r>
      <w:proofErr w:type="spellEnd"/>
      <w:r w:rsidRPr="006800F2">
        <w:rPr>
          <w:rFonts w:ascii="Calibri" w:hAnsi="Calibri" w:cs="Calibri"/>
          <w:color w:val="000000" w:themeColor="text1"/>
          <w:sz w:val="24"/>
          <w:szCs w:val="24"/>
        </w:rPr>
        <w:t xml:space="preserve"> (details from the Clerk).</w:t>
      </w:r>
    </w:p>
    <w:p w14:paraId="385E1A95" w14:textId="77777777" w:rsidR="006B370F" w:rsidRPr="006800F2" w:rsidRDefault="006B370F" w:rsidP="006800F2">
      <w:pPr>
        <w:jc w:val="both"/>
        <w:rPr>
          <w:rFonts w:ascii="Calibri" w:hAnsi="Calibri" w:cs="Calibri"/>
          <w:noProof/>
          <w:color w:val="000000" w:themeColor="text1"/>
          <w:sz w:val="24"/>
          <w:szCs w:val="24"/>
        </w:rPr>
      </w:pPr>
    </w:p>
    <w:p w14:paraId="50D87D79" w14:textId="77777777" w:rsidR="006B370F" w:rsidRPr="006800F2" w:rsidRDefault="006B370F" w:rsidP="006800F2">
      <w:pPr>
        <w:jc w:val="both"/>
        <w:rPr>
          <w:rFonts w:ascii="Calibri" w:hAnsi="Calibri" w:cs="Calibri"/>
          <w:noProof/>
          <w:color w:val="000000" w:themeColor="text1"/>
          <w:sz w:val="24"/>
          <w:szCs w:val="24"/>
        </w:rPr>
      </w:pPr>
    </w:p>
    <w:p w14:paraId="7CD37E14" w14:textId="0D2EA0B8" w:rsidR="006B370F" w:rsidRPr="006800F2" w:rsidRDefault="006B370F" w:rsidP="006800F2">
      <w:pPr>
        <w:jc w:val="both"/>
        <w:rPr>
          <w:rFonts w:ascii="Calibri" w:hAnsi="Calibri" w:cs="Calibri"/>
          <w:noProof/>
          <w:color w:val="000000" w:themeColor="text1"/>
          <w:sz w:val="24"/>
          <w:szCs w:val="24"/>
        </w:rPr>
      </w:pPr>
      <w:r w:rsidRPr="006800F2">
        <w:rPr>
          <w:rFonts w:ascii="Calibri" w:hAnsi="Calibri" w:cs="Calibri"/>
          <w:noProof/>
          <w:color w:val="000000" w:themeColor="text1"/>
          <w:sz w:val="24"/>
          <w:szCs w:val="24"/>
        </w:rPr>
        <w:t>Katherine Milnes</w:t>
      </w:r>
    </w:p>
    <w:p w14:paraId="7E1D1E54" w14:textId="7226C5AE" w:rsidR="006B370F" w:rsidRPr="006800F2" w:rsidRDefault="006B370F" w:rsidP="006800F2">
      <w:pPr>
        <w:jc w:val="both"/>
        <w:rPr>
          <w:rFonts w:ascii="Calibri" w:hAnsi="Calibri" w:cs="Calibri"/>
          <w:b/>
          <w:color w:val="000000" w:themeColor="text1"/>
          <w:sz w:val="24"/>
          <w:szCs w:val="24"/>
        </w:rPr>
      </w:pPr>
      <w:r w:rsidRPr="006800F2">
        <w:rPr>
          <w:rFonts w:ascii="Calibri" w:hAnsi="Calibri" w:cs="Calibri"/>
          <w:noProof/>
          <w:color w:val="000000" w:themeColor="text1"/>
          <w:sz w:val="24"/>
          <w:szCs w:val="24"/>
        </w:rPr>
        <w:t>Locum Clerk to Whittle Le Woods Parish Council</w:t>
      </w:r>
    </w:p>
    <w:p w14:paraId="6CBCD134" w14:textId="77777777" w:rsidR="006B370F" w:rsidRPr="006800F2" w:rsidRDefault="006B370F" w:rsidP="006800F2">
      <w:pPr>
        <w:jc w:val="both"/>
        <w:rPr>
          <w:rFonts w:ascii="Calibri" w:hAnsi="Calibri" w:cs="Calibri"/>
          <w:b/>
          <w:color w:val="000000" w:themeColor="text1"/>
          <w:sz w:val="24"/>
          <w:szCs w:val="24"/>
        </w:rPr>
      </w:pPr>
    </w:p>
    <w:p w14:paraId="0BF136B8" w14:textId="77777777" w:rsidR="00767EE5" w:rsidRPr="006800F2" w:rsidRDefault="00767EE5" w:rsidP="006800F2">
      <w:pPr>
        <w:jc w:val="both"/>
        <w:rPr>
          <w:rFonts w:ascii="Calibri" w:hAnsi="Calibri" w:cs="Calibri"/>
          <w:color w:val="000000" w:themeColor="text1"/>
          <w:sz w:val="24"/>
          <w:szCs w:val="24"/>
        </w:rPr>
      </w:pPr>
    </w:p>
    <w:p w14:paraId="3FCCD82E" w14:textId="70416AF8" w:rsidR="00767EE5" w:rsidRPr="006800F2" w:rsidRDefault="00767EE5" w:rsidP="006800F2">
      <w:pPr>
        <w:jc w:val="both"/>
        <w:rPr>
          <w:rFonts w:ascii="Calibri" w:hAnsi="Calibri" w:cs="Calibri"/>
          <w:color w:val="000000" w:themeColor="text1"/>
          <w:sz w:val="24"/>
          <w:szCs w:val="24"/>
        </w:rPr>
      </w:pPr>
      <w:r w:rsidRPr="006800F2">
        <w:rPr>
          <w:rFonts w:ascii="Calibri" w:hAnsi="Calibri" w:cs="Calibri"/>
          <w:color w:val="000000" w:themeColor="text1"/>
          <w:sz w:val="24"/>
          <w:szCs w:val="24"/>
        </w:rPr>
        <w:t xml:space="preserve">Further details of eligibility, procedures of a vacancy, guidance of being a Parish </w:t>
      </w:r>
      <w:proofErr w:type="spellStart"/>
      <w:r w:rsidRPr="006800F2">
        <w:rPr>
          <w:rFonts w:ascii="Calibri" w:hAnsi="Calibri" w:cs="Calibri"/>
          <w:color w:val="000000" w:themeColor="text1"/>
          <w:sz w:val="24"/>
          <w:szCs w:val="24"/>
        </w:rPr>
        <w:t>Councillor</w:t>
      </w:r>
      <w:proofErr w:type="spellEnd"/>
      <w:r w:rsidRPr="006800F2">
        <w:rPr>
          <w:rFonts w:ascii="Calibri" w:hAnsi="Calibri" w:cs="Calibri"/>
          <w:color w:val="000000" w:themeColor="text1"/>
          <w:sz w:val="24"/>
          <w:szCs w:val="24"/>
        </w:rPr>
        <w:t xml:space="preserve"> for </w:t>
      </w:r>
      <w:r w:rsidR="006B370F" w:rsidRPr="006800F2">
        <w:rPr>
          <w:rFonts w:ascii="Calibri" w:hAnsi="Calibri" w:cs="Calibri"/>
          <w:color w:val="000000" w:themeColor="text1"/>
          <w:sz w:val="24"/>
          <w:szCs w:val="24"/>
        </w:rPr>
        <w:t>Whittle Le Woods</w:t>
      </w:r>
      <w:r w:rsidRPr="006800F2">
        <w:rPr>
          <w:rFonts w:ascii="Calibri" w:hAnsi="Calibri" w:cs="Calibri"/>
          <w:color w:val="000000" w:themeColor="text1"/>
          <w:sz w:val="24"/>
          <w:szCs w:val="24"/>
        </w:rPr>
        <w:t xml:space="preserve"> are all available on request from the Clerk.</w:t>
      </w:r>
    </w:p>
    <w:p w14:paraId="308E446A" w14:textId="77777777" w:rsidR="00767EE5" w:rsidRPr="006800F2" w:rsidRDefault="00767EE5" w:rsidP="006800F2">
      <w:pPr>
        <w:jc w:val="both"/>
        <w:rPr>
          <w:rFonts w:ascii="Calibri" w:hAnsi="Calibri" w:cs="Calibri"/>
          <w:color w:val="000000" w:themeColor="text1"/>
          <w:sz w:val="24"/>
          <w:szCs w:val="24"/>
        </w:rPr>
      </w:pPr>
    </w:p>
    <w:p w14:paraId="18D9005B" w14:textId="761150B8" w:rsidR="00767EE5" w:rsidRPr="006800F2" w:rsidRDefault="00767EE5" w:rsidP="006800F2">
      <w:pPr>
        <w:jc w:val="both"/>
        <w:rPr>
          <w:rFonts w:ascii="Calibri" w:hAnsi="Calibri" w:cs="Calibri"/>
          <w:color w:val="000000" w:themeColor="text1"/>
          <w:sz w:val="24"/>
          <w:szCs w:val="24"/>
        </w:rPr>
      </w:pPr>
      <w:r w:rsidRPr="006800F2">
        <w:rPr>
          <w:rFonts w:ascii="Calibri" w:hAnsi="Calibri" w:cs="Calibri"/>
          <w:color w:val="000000" w:themeColor="text1"/>
          <w:sz w:val="24"/>
          <w:szCs w:val="24"/>
        </w:rPr>
        <w:t>Closing date for receipt of applications is</w:t>
      </w:r>
      <w:r w:rsidR="006B370F" w:rsidRPr="006800F2">
        <w:rPr>
          <w:rFonts w:ascii="Calibri" w:hAnsi="Calibri" w:cs="Calibri"/>
          <w:color w:val="000000" w:themeColor="text1"/>
          <w:sz w:val="24"/>
          <w:szCs w:val="24"/>
        </w:rPr>
        <w:t xml:space="preserve"> 2 September 2024</w:t>
      </w:r>
      <w:r w:rsidRPr="006800F2">
        <w:rPr>
          <w:rFonts w:ascii="Calibri" w:hAnsi="Calibri" w:cs="Calibri"/>
          <w:color w:val="000000" w:themeColor="text1"/>
          <w:sz w:val="24"/>
          <w:szCs w:val="24"/>
        </w:rPr>
        <w:t xml:space="preserve">, </w:t>
      </w:r>
      <w:r w:rsidR="006B370F" w:rsidRPr="006800F2">
        <w:rPr>
          <w:rFonts w:ascii="Calibri" w:hAnsi="Calibri" w:cs="Calibri"/>
          <w:color w:val="000000" w:themeColor="text1"/>
          <w:sz w:val="24"/>
          <w:szCs w:val="24"/>
        </w:rPr>
        <w:t xml:space="preserve">and </w:t>
      </w:r>
      <w:r w:rsidRPr="006800F2">
        <w:rPr>
          <w:rFonts w:ascii="Calibri" w:hAnsi="Calibri" w:cs="Calibri"/>
          <w:color w:val="000000" w:themeColor="text1"/>
          <w:sz w:val="24"/>
          <w:szCs w:val="24"/>
        </w:rPr>
        <w:t xml:space="preserve">co-opting will take place at the </w:t>
      </w:r>
      <w:r w:rsidR="006B370F" w:rsidRPr="006800F2">
        <w:rPr>
          <w:rFonts w:ascii="Calibri" w:hAnsi="Calibri" w:cs="Calibri"/>
          <w:color w:val="000000" w:themeColor="text1"/>
          <w:sz w:val="24"/>
          <w:szCs w:val="24"/>
        </w:rPr>
        <w:t>meeting on 9 September 2024</w:t>
      </w:r>
      <w:r w:rsidRPr="006800F2">
        <w:rPr>
          <w:rFonts w:ascii="Calibri" w:hAnsi="Calibri" w:cs="Calibri"/>
          <w:color w:val="000000" w:themeColor="text1"/>
          <w:sz w:val="24"/>
          <w:szCs w:val="24"/>
        </w:rPr>
        <w:t>.</w:t>
      </w:r>
    </w:p>
    <w:p w14:paraId="57EF69DD" w14:textId="77777777" w:rsidR="00767EE5" w:rsidRPr="006800F2" w:rsidRDefault="00767EE5" w:rsidP="006800F2">
      <w:pPr>
        <w:jc w:val="both"/>
        <w:rPr>
          <w:rFonts w:ascii="Calibri" w:hAnsi="Calibri" w:cs="Calibri"/>
          <w:color w:val="000000" w:themeColor="text1"/>
          <w:sz w:val="24"/>
          <w:szCs w:val="24"/>
        </w:rPr>
      </w:pPr>
    </w:p>
    <w:p w14:paraId="16BD3614" w14:textId="1C6D8942" w:rsidR="00767EE5" w:rsidRPr="006800F2" w:rsidRDefault="00AC42A2" w:rsidP="006800F2">
      <w:pPr>
        <w:jc w:val="both"/>
        <w:rPr>
          <w:rFonts w:ascii="Calibri" w:hAnsi="Calibri" w:cs="Calibri"/>
          <w:b/>
          <w:color w:val="000000" w:themeColor="text1"/>
          <w:sz w:val="24"/>
          <w:szCs w:val="24"/>
        </w:rPr>
      </w:pPr>
      <w:hyperlink r:id="rId6" w:history="1">
        <w:r w:rsidR="006B370F" w:rsidRPr="006800F2">
          <w:rPr>
            <w:rStyle w:val="Hyperlink"/>
            <w:rFonts w:ascii="Calibri" w:hAnsi="Calibri" w:cs="Calibri"/>
            <w:b/>
            <w:color w:val="000000" w:themeColor="text1"/>
            <w:sz w:val="24"/>
            <w:szCs w:val="24"/>
            <w:u w:val="none"/>
          </w:rPr>
          <w:t>www.Whittlelewoodsparishcou</w:t>
        </w:r>
      </w:hyperlink>
      <w:r w:rsidR="006B370F" w:rsidRPr="006800F2">
        <w:rPr>
          <w:rFonts w:ascii="Calibri" w:hAnsi="Calibri" w:cs="Calibri"/>
          <w:b/>
          <w:color w:val="000000" w:themeColor="text1"/>
          <w:sz w:val="24"/>
          <w:szCs w:val="24"/>
        </w:rPr>
        <w:t>ncil</w:t>
      </w:r>
      <w:r w:rsidR="00767EE5" w:rsidRPr="006800F2">
        <w:rPr>
          <w:rFonts w:ascii="Calibri" w:hAnsi="Calibri" w:cs="Calibri"/>
          <w:b/>
          <w:color w:val="000000" w:themeColor="text1"/>
          <w:sz w:val="24"/>
          <w:szCs w:val="24"/>
        </w:rPr>
        <w:t>.org.uk</w:t>
      </w:r>
    </w:p>
    <w:p w14:paraId="73D05B3A" w14:textId="6A30F0BC" w:rsidR="00767EE5" w:rsidRPr="006800F2" w:rsidRDefault="00767EE5" w:rsidP="006800F2">
      <w:pPr>
        <w:jc w:val="both"/>
        <w:rPr>
          <w:rFonts w:ascii="Calibri" w:hAnsi="Calibri" w:cs="Calibri"/>
          <w:b/>
          <w:color w:val="000000" w:themeColor="text1"/>
          <w:sz w:val="24"/>
          <w:szCs w:val="24"/>
        </w:rPr>
      </w:pPr>
      <w:r w:rsidRPr="006800F2">
        <w:rPr>
          <w:rFonts w:ascii="Calibri" w:hAnsi="Calibri" w:cs="Calibri"/>
          <w:b/>
          <w:color w:val="000000" w:themeColor="text1"/>
          <w:sz w:val="24"/>
          <w:szCs w:val="24"/>
        </w:rPr>
        <w:t>email: clerk@</w:t>
      </w:r>
      <w:r w:rsidR="006B370F" w:rsidRPr="006800F2">
        <w:rPr>
          <w:rFonts w:ascii="Calibri" w:hAnsi="Calibri" w:cs="Calibri"/>
          <w:b/>
          <w:color w:val="000000" w:themeColor="text1"/>
          <w:sz w:val="24"/>
          <w:szCs w:val="24"/>
        </w:rPr>
        <w:t>whittlelewoodsparishcouncil</w:t>
      </w:r>
      <w:r w:rsidRPr="006800F2">
        <w:rPr>
          <w:rFonts w:ascii="Calibri" w:hAnsi="Calibri" w:cs="Calibri"/>
          <w:b/>
          <w:color w:val="000000" w:themeColor="text1"/>
          <w:sz w:val="24"/>
          <w:szCs w:val="24"/>
        </w:rPr>
        <w:t>.org.uk</w:t>
      </w:r>
    </w:p>
    <w:p w14:paraId="180625E0" w14:textId="77777777" w:rsidR="00EE195A" w:rsidRDefault="00EE195A"/>
    <w:sectPr w:rsidR="00EE19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EE5"/>
    <w:rsid w:val="0025620A"/>
    <w:rsid w:val="006800F2"/>
    <w:rsid w:val="006B370F"/>
    <w:rsid w:val="00767EE5"/>
    <w:rsid w:val="00AC42A2"/>
    <w:rsid w:val="00EE1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F1C82F"/>
  <w15:chartTrackingRefBased/>
  <w15:docId w15:val="{63FE8B0E-D9F3-4241-8568-0CD949FF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EE5"/>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67EE5"/>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val="en-GB"/>
    </w:rPr>
  </w:style>
  <w:style w:type="paragraph" w:styleId="Heading2">
    <w:name w:val="heading 2"/>
    <w:basedOn w:val="Normal"/>
    <w:next w:val="Normal"/>
    <w:link w:val="Heading2Char"/>
    <w:uiPriority w:val="9"/>
    <w:semiHidden/>
    <w:unhideWhenUsed/>
    <w:qFormat/>
    <w:rsid w:val="00767EE5"/>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val="en-GB"/>
    </w:rPr>
  </w:style>
  <w:style w:type="paragraph" w:styleId="Heading3">
    <w:name w:val="heading 3"/>
    <w:basedOn w:val="Normal"/>
    <w:next w:val="Normal"/>
    <w:link w:val="Heading3Char"/>
    <w:uiPriority w:val="9"/>
    <w:semiHidden/>
    <w:unhideWhenUsed/>
    <w:qFormat/>
    <w:rsid w:val="00767EE5"/>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val="en-GB"/>
    </w:rPr>
  </w:style>
  <w:style w:type="paragraph" w:styleId="Heading4">
    <w:name w:val="heading 4"/>
    <w:basedOn w:val="Normal"/>
    <w:next w:val="Normal"/>
    <w:link w:val="Heading4Char"/>
    <w:uiPriority w:val="9"/>
    <w:semiHidden/>
    <w:unhideWhenUsed/>
    <w:qFormat/>
    <w:rsid w:val="00767EE5"/>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lang w:val="en-GB"/>
    </w:rPr>
  </w:style>
  <w:style w:type="paragraph" w:styleId="Heading5">
    <w:name w:val="heading 5"/>
    <w:basedOn w:val="Normal"/>
    <w:next w:val="Normal"/>
    <w:link w:val="Heading5Char"/>
    <w:uiPriority w:val="9"/>
    <w:semiHidden/>
    <w:unhideWhenUsed/>
    <w:qFormat/>
    <w:rsid w:val="00767EE5"/>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lang w:val="en-GB"/>
    </w:rPr>
  </w:style>
  <w:style w:type="paragraph" w:styleId="Heading6">
    <w:name w:val="heading 6"/>
    <w:basedOn w:val="Normal"/>
    <w:next w:val="Normal"/>
    <w:link w:val="Heading6Char"/>
    <w:uiPriority w:val="9"/>
    <w:semiHidden/>
    <w:unhideWhenUsed/>
    <w:qFormat/>
    <w:rsid w:val="00767EE5"/>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val="en-GB"/>
    </w:rPr>
  </w:style>
  <w:style w:type="paragraph" w:styleId="Heading7">
    <w:name w:val="heading 7"/>
    <w:basedOn w:val="Normal"/>
    <w:next w:val="Normal"/>
    <w:link w:val="Heading7Char"/>
    <w:uiPriority w:val="9"/>
    <w:semiHidden/>
    <w:unhideWhenUsed/>
    <w:qFormat/>
    <w:rsid w:val="00767EE5"/>
    <w:pPr>
      <w:keepNext/>
      <w:keepLines/>
      <w:spacing w:before="40" w:line="259" w:lineRule="auto"/>
      <w:outlineLvl w:val="6"/>
    </w:pPr>
    <w:rPr>
      <w:rFonts w:asciiTheme="minorHAnsi" w:eastAsiaTheme="majorEastAsia" w:hAnsiTheme="minorHAnsi" w:cstheme="majorBidi"/>
      <w:color w:val="595959" w:themeColor="text1" w:themeTint="A6"/>
      <w:sz w:val="22"/>
      <w:szCs w:val="22"/>
      <w:lang w:val="en-GB"/>
    </w:rPr>
  </w:style>
  <w:style w:type="paragraph" w:styleId="Heading8">
    <w:name w:val="heading 8"/>
    <w:basedOn w:val="Normal"/>
    <w:next w:val="Normal"/>
    <w:link w:val="Heading8Char"/>
    <w:uiPriority w:val="9"/>
    <w:semiHidden/>
    <w:unhideWhenUsed/>
    <w:qFormat/>
    <w:rsid w:val="00767EE5"/>
    <w:pPr>
      <w:keepNext/>
      <w:keepLines/>
      <w:spacing w:line="259" w:lineRule="auto"/>
      <w:outlineLvl w:val="7"/>
    </w:pPr>
    <w:rPr>
      <w:rFonts w:asciiTheme="minorHAnsi" w:eastAsiaTheme="majorEastAsia" w:hAnsiTheme="minorHAnsi" w:cstheme="majorBidi"/>
      <w:i/>
      <w:iCs/>
      <w:color w:val="272727" w:themeColor="text1" w:themeTint="D8"/>
      <w:sz w:val="22"/>
      <w:szCs w:val="22"/>
      <w:lang w:val="en-GB"/>
    </w:rPr>
  </w:style>
  <w:style w:type="paragraph" w:styleId="Heading9">
    <w:name w:val="heading 9"/>
    <w:basedOn w:val="Normal"/>
    <w:next w:val="Normal"/>
    <w:link w:val="Heading9Char"/>
    <w:uiPriority w:val="9"/>
    <w:semiHidden/>
    <w:unhideWhenUsed/>
    <w:qFormat/>
    <w:rsid w:val="00767EE5"/>
    <w:pPr>
      <w:keepNext/>
      <w:keepLines/>
      <w:spacing w:line="259" w:lineRule="auto"/>
      <w:outlineLvl w:val="8"/>
    </w:pPr>
    <w:rPr>
      <w:rFonts w:asciiTheme="minorHAnsi" w:eastAsiaTheme="majorEastAsia" w:hAnsiTheme="minorHAnsi" w:cstheme="majorBidi"/>
      <w:color w:val="272727" w:themeColor="text1" w:themeTint="D8"/>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7E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7E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7E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7E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7E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7E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7E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7E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7EE5"/>
    <w:rPr>
      <w:rFonts w:eastAsiaTheme="majorEastAsia" w:cstheme="majorBidi"/>
      <w:color w:val="272727" w:themeColor="text1" w:themeTint="D8"/>
    </w:rPr>
  </w:style>
  <w:style w:type="paragraph" w:styleId="Title">
    <w:name w:val="Title"/>
    <w:basedOn w:val="Normal"/>
    <w:next w:val="Normal"/>
    <w:link w:val="TitleChar"/>
    <w:uiPriority w:val="10"/>
    <w:qFormat/>
    <w:rsid w:val="00767EE5"/>
    <w:pPr>
      <w:spacing w:after="80"/>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767E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7EE5"/>
    <w:pPr>
      <w:numPr>
        <w:ilvl w:val="1"/>
      </w:numPr>
      <w:spacing w:after="160" w:line="259" w:lineRule="auto"/>
    </w:pPr>
    <w:rPr>
      <w:rFonts w:asciiTheme="minorHAnsi" w:eastAsiaTheme="majorEastAsia" w:hAnsiTheme="minorHAnsi" w:cstheme="majorBidi"/>
      <w:color w:val="595959" w:themeColor="text1" w:themeTint="A6"/>
      <w:spacing w:val="15"/>
      <w:sz w:val="28"/>
      <w:szCs w:val="28"/>
      <w:lang w:val="en-GB"/>
    </w:rPr>
  </w:style>
  <w:style w:type="character" w:customStyle="1" w:styleId="SubtitleChar">
    <w:name w:val="Subtitle Char"/>
    <w:basedOn w:val="DefaultParagraphFont"/>
    <w:link w:val="Subtitle"/>
    <w:uiPriority w:val="11"/>
    <w:rsid w:val="00767E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7EE5"/>
    <w:pPr>
      <w:spacing w:before="160" w:after="160" w:line="259" w:lineRule="auto"/>
      <w:jc w:val="center"/>
    </w:pPr>
    <w:rPr>
      <w:rFonts w:asciiTheme="minorHAnsi" w:eastAsiaTheme="minorHAnsi" w:hAnsiTheme="minorHAnsi" w:cstheme="minorBidi"/>
      <w:i/>
      <w:iCs/>
      <w:color w:val="404040" w:themeColor="text1" w:themeTint="BF"/>
      <w:sz w:val="22"/>
      <w:szCs w:val="22"/>
      <w:lang w:val="en-GB"/>
    </w:rPr>
  </w:style>
  <w:style w:type="character" w:customStyle="1" w:styleId="QuoteChar">
    <w:name w:val="Quote Char"/>
    <w:basedOn w:val="DefaultParagraphFont"/>
    <w:link w:val="Quote"/>
    <w:uiPriority w:val="29"/>
    <w:rsid w:val="00767EE5"/>
    <w:rPr>
      <w:i/>
      <w:iCs/>
      <w:color w:val="404040" w:themeColor="text1" w:themeTint="BF"/>
    </w:rPr>
  </w:style>
  <w:style w:type="paragraph" w:styleId="ListParagraph">
    <w:name w:val="List Paragraph"/>
    <w:basedOn w:val="Normal"/>
    <w:uiPriority w:val="34"/>
    <w:qFormat/>
    <w:rsid w:val="00767EE5"/>
    <w:pPr>
      <w:spacing w:after="160" w:line="259" w:lineRule="auto"/>
      <w:ind w:left="720"/>
      <w:contextualSpacing/>
    </w:pPr>
    <w:rPr>
      <w:rFonts w:asciiTheme="minorHAnsi" w:eastAsiaTheme="minorHAnsi" w:hAnsiTheme="minorHAnsi" w:cstheme="minorBidi"/>
      <w:sz w:val="22"/>
      <w:szCs w:val="22"/>
      <w:lang w:val="en-GB"/>
    </w:rPr>
  </w:style>
  <w:style w:type="character" w:styleId="IntenseEmphasis">
    <w:name w:val="Intense Emphasis"/>
    <w:basedOn w:val="DefaultParagraphFont"/>
    <w:uiPriority w:val="21"/>
    <w:qFormat/>
    <w:rsid w:val="00767EE5"/>
    <w:rPr>
      <w:i/>
      <w:iCs/>
      <w:color w:val="0F4761" w:themeColor="accent1" w:themeShade="BF"/>
    </w:rPr>
  </w:style>
  <w:style w:type="paragraph" w:styleId="IntenseQuote">
    <w:name w:val="Intense Quote"/>
    <w:basedOn w:val="Normal"/>
    <w:next w:val="Normal"/>
    <w:link w:val="IntenseQuoteChar"/>
    <w:uiPriority w:val="30"/>
    <w:qFormat/>
    <w:rsid w:val="00767EE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lang w:val="en-GB"/>
    </w:rPr>
  </w:style>
  <w:style w:type="character" w:customStyle="1" w:styleId="IntenseQuoteChar">
    <w:name w:val="Intense Quote Char"/>
    <w:basedOn w:val="DefaultParagraphFont"/>
    <w:link w:val="IntenseQuote"/>
    <w:uiPriority w:val="30"/>
    <w:rsid w:val="00767EE5"/>
    <w:rPr>
      <w:i/>
      <w:iCs/>
      <w:color w:val="0F4761" w:themeColor="accent1" w:themeShade="BF"/>
    </w:rPr>
  </w:style>
  <w:style w:type="character" w:styleId="IntenseReference">
    <w:name w:val="Intense Reference"/>
    <w:basedOn w:val="DefaultParagraphFont"/>
    <w:uiPriority w:val="32"/>
    <w:qFormat/>
    <w:rsid w:val="00767EE5"/>
    <w:rPr>
      <w:b/>
      <w:bCs/>
      <w:smallCaps/>
      <w:color w:val="0F4761" w:themeColor="accent1" w:themeShade="BF"/>
      <w:spacing w:val="5"/>
    </w:rPr>
  </w:style>
  <w:style w:type="paragraph" w:styleId="BodyText">
    <w:name w:val="Body Text"/>
    <w:basedOn w:val="Normal"/>
    <w:link w:val="BodyTextChar"/>
    <w:semiHidden/>
    <w:unhideWhenUsed/>
    <w:rsid w:val="00767EE5"/>
    <w:pPr>
      <w:jc w:val="both"/>
    </w:pPr>
    <w:rPr>
      <w:rFonts w:ascii="Verdana" w:hAnsi="Verdana"/>
      <w:i/>
      <w:sz w:val="32"/>
    </w:rPr>
  </w:style>
  <w:style w:type="character" w:customStyle="1" w:styleId="BodyTextChar">
    <w:name w:val="Body Text Char"/>
    <w:basedOn w:val="DefaultParagraphFont"/>
    <w:link w:val="BodyText"/>
    <w:semiHidden/>
    <w:rsid w:val="00767EE5"/>
    <w:rPr>
      <w:rFonts w:ascii="Verdana" w:eastAsia="Times New Roman" w:hAnsi="Verdana" w:cs="Times New Roman"/>
      <w:i/>
      <w:sz w:val="32"/>
      <w:szCs w:val="20"/>
      <w:lang w:val="en-US"/>
    </w:rPr>
  </w:style>
  <w:style w:type="character" w:styleId="Hyperlink">
    <w:name w:val="Hyperlink"/>
    <w:basedOn w:val="DefaultParagraphFont"/>
    <w:uiPriority w:val="99"/>
    <w:unhideWhenUsed/>
    <w:rsid w:val="006B370F"/>
    <w:rPr>
      <w:color w:val="467886" w:themeColor="hyperlink"/>
      <w:u w:val="single"/>
    </w:rPr>
  </w:style>
  <w:style w:type="character" w:styleId="UnresolvedMention">
    <w:name w:val="Unresolved Mention"/>
    <w:basedOn w:val="DefaultParagraphFont"/>
    <w:uiPriority w:val="99"/>
    <w:semiHidden/>
    <w:unhideWhenUsed/>
    <w:rsid w:val="006B3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hittlelewoodsparishcou" TargetMode="Externa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Milnes</dc:creator>
  <cp:keywords/>
  <dc:description/>
  <cp:lastModifiedBy>Clerk</cp:lastModifiedBy>
  <cp:revision>3</cp:revision>
  <dcterms:created xsi:type="dcterms:W3CDTF">2024-08-05T10:58:00Z</dcterms:created>
  <dcterms:modified xsi:type="dcterms:W3CDTF">2024-08-05T11:20:00Z</dcterms:modified>
</cp:coreProperties>
</file>